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EA655" w14:textId="36D4587D" w:rsidR="00295FA4" w:rsidRDefault="00295FA4" w:rsidP="00C5015D">
      <w:pPr>
        <w:pStyle w:val="NoSpacing"/>
      </w:pPr>
      <w:bookmarkStart w:id="0" w:name="_GoBack"/>
      <w:bookmarkEnd w:id="0"/>
    </w:p>
    <w:p w14:paraId="0EB64D98" w14:textId="77777777" w:rsidR="003E4131" w:rsidRDefault="003E4131">
      <w:pPr>
        <w:rPr>
          <w:rFonts w:eastAsiaTheme="minorEastAsia" w:cs="Arial"/>
          <w:sz w:val="20"/>
          <w:szCs w:val="20"/>
        </w:rPr>
      </w:pPr>
    </w:p>
    <w:p w14:paraId="02CB74AC" w14:textId="77777777" w:rsidR="003E4131" w:rsidRDefault="003E4131">
      <w:pPr>
        <w:rPr>
          <w:rFonts w:eastAsiaTheme="minorEastAsia" w:cs="Arial"/>
          <w:sz w:val="20"/>
          <w:szCs w:val="20"/>
        </w:rPr>
      </w:pPr>
    </w:p>
    <w:p w14:paraId="5247A3A7" w14:textId="2BDF8FCB" w:rsidR="003E4131" w:rsidRDefault="003E4131">
      <w:pPr>
        <w:rPr>
          <w:rFonts w:eastAsiaTheme="minorEastAsia" w:cs="Arial"/>
          <w:sz w:val="20"/>
          <w:szCs w:val="20"/>
        </w:rPr>
      </w:pPr>
    </w:p>
    <w:p w14:paraId="0E7FE2A0" w14:textId="6DFC3C1C" w:rsidR="000E0B65" w:rsidRPr="00385AAC" w:rsidRDefault="008340BB">
      <w:pPr>
        <w:rPr>
          <w:rFonts w:ascii="HelveticaRounded LT Std Bd" w:hAnsi="HelveticaRounded LT Std Bd"/>
          <w:color w:val="003E7E"/>
          <w:sz w:val="104"/>
          <w:szCs w:val="104"/>
        </w:rPr>
      </w:pPr>
      <w:r w:rsidRPr="00385AAC">
        <w:rPr>
          <w:rFonts w:ascii="HelveticaRounded LT Std Bd" w:eastAsiaTheme="minorEastAsia" w:hAnsi="HelveticaRounded LT Std Bd" w:cs="Arial"/>
          <w:noProof/>
          <w:sz w:val="104"/>
          <w:szCs w:val="104"/>
          <w:lang w:eastAsia="en-AU"/>
        </w:rPr>
        <mc:AlternateContent>
          <mc:Choice Requires="wps">
            <w:drawing>
              <wp:anchor distT="45720" distB="45720" distL="114300" distR="114300" simplePos="0" relativeHeight="251661312" behindDoc="0" locked="0" layoutInCell="1" allowOverlap="1" wp14:anchorId="6A3C89A7" wp14:editId="30F71C4F">
                <wp:simplePos x="0" y="0"/>
                <wp:positionH relativeFrom="margin">
                  <wp:posOffset>9525</wp:posOffset>
                </wp:positionH>
                <wp:positionV relativeFrom="paragraph">
                  <wp:posOffset>2678430</wp:posOffset>
                </wp:positionV>
                <wp:extent cx="6631940" cy="51625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5162550"/>
                        </a:xfrm>
                        <a:prstGeom prst="rect">
                          <a:avLst/>
                        </a:prstGeom>
                        <a:noFill/>
                        <a:ln w="9525">
                          <a:noFill/>
                          <a:miter lim="800000"/>
                          <a:headEnd/>
                          <a:tailEnd/>
                        </a:ln>
                      </wps:spPr>
                      <wps:txbx>
                        <w:txbxContent>
                          <w:p w14:paraId="4077C64F" w14:textId="2D94F788" w:rsidR="003D3EE6" w:rsidRDefault="003D3EE6" w:rsidP="003D3EE6">
                            <w:pPr>
                              <w:pStyle w:val="NoSpacing"/>
                              <w:rPr>
                                <w:rStyle w:val="Emphasis"/>
                              </w:rPr>
                            </w:pPr>
                            <w:r w:rsidRPr="003D3EE6">
                              <w:rPr>
                                <w:rStyle w:val="Emphasis"/>
                              </w:rPr>
                              <w:t xml:space="preserve">Learning to Relax Workshop is </w:t>
                            </w:r>
                            <w:r>
                              <w:rPr>
                                <w:rStyle w:val="Emphasis"/>
                              </w:rPr>
                              <w:t>a</w:t>
                            </w:r>
                            <w:r w:rsidRPr="003D3EE6">
                              <w:rPr>
                                <w:rStyle w:val="Emphasis"/>
                              </w:rPr>
                              <w:t xml:space="preserve"> </w:t>
                            </w:r>
                            <w:proofErr w:type="gramStart"/>
                            <w:r w:rsidRPr="003D3EE6">
                              <w:rPr>
                                <w:rStyle w:val="Emphasis"/>
                              </w:rPr>
                              <w:t>two</w:t>
                            </w:r>
                            <w:r w:rsidR="00A10C49">
                              <w:rPr>
                                <w:rStyle w:val="Emphasis"/>
                              </w:rPr>
                              <w:t xml:space="preserve"> and a half</w:t>
                            </w:r>
                            <w:r w:rsidRPr="003D3EE6">
                              <w:rPr>
                                <w:rStyle w:val="Emphasis"/>
                              </w:rPr>
                              <w:t xml:space="preserve"> hour</w:t>
                            </w:r>
                            <w:proofErr w:type="gramEnd"/>
                            <w:r w:rsidRPr="003D3EE6">
                              <w:rPr>
                                <w:rStyle w:val="Emphasis"/>
                              </w:rPr>
                              <w:t xml:space="preserve"> </w:t>
                            </w:r>
                            <w:r w:rsidR="00A10C49">
                              <w:rPr>
                                <w:rStyle w:val="Emphasis"/>
                              </w:rPr>
                              <w:t>program</w:t>
                            </w:r>
                            <w:r>
                              <w:rPr>
                                <w:rStyle w:val="Emphasis"/>
                              </w:rPr>
                              <w:t xml:space="preserve"> </w:t>
                            </w:r>
                            <w:r w:rsidRPr="003D3EE6">
                              <w:rPr>
                                <w:rStyle w:val="Emphasis"/>
                              </w:rPr>
                              <w:t>running in your local area.  Anyone affected by cancer can participate, including patients, their partners, caregivers and friends.</w:t>
                            </w:r>
                          </w:p>
                          <w:p w14:paraId="40BC7EF9" w14:textId="1A5FDDF1" w:rsidR="003D3EE6" w:rsidRDefault="003D3EE6" w:rsidP="003D3EE6">
                            <w:pPr>
                              <w:pStyle w:val="NoSpacing"/>
                              <w:rPr>
                                <w:rStyle w:val="Emphasis"/>
                              </w:rPr>
                            </w:pPr>
                          </w:p>
                          <w:p w14:paraId="4F0F59D3" w14:textId="16238385" w:rsidR="003D3EE6" w:rsidRPr="003D3EE6" w:rsidRDefault="003D3EE6" w:rsidP="003D3EE6">
                            <w:pPr>
                              <w:pStyle w:val="Heading2"/>
                            </w:pPr>
                            <w:r w:rsidRPr="003D3EE6">
                              <w:t>This workshop is for those wanting to introduce relaxation therapy into their daily life. Many people facing cancer have said that learning ways to better manage stress, such as practicing relaxation, has helped them cope with their cancer experience</w:t>
                            </w:r>
                            <w:r w:rsidR="008340BB">
                              <w:t>. These</w:t>
                            </w:r>
                            <w:r w:rsidRPr="003D3EE6">
                              <w:t xml:space="preserve"> skills can also be useful for managing other stressful situations such as work and the challenges of daily life. </w:t>
                            </w:r>
                          </w:p>
                          <w:p w14:paraId="1AF5D97C" w14:textId="77777777" w:rsidR="003D3EE6" w:rsidRPr="003D3EE6" w:rsidRDefault="003D3EE6" w:rsidP="003D3EE6">
                            <w:pPr>
                              <w:pStyle w:val="Heading2"/>
                            </w:pPr>
                          </w:p>
                          <w:p w14:paraId="6AD224F7" w14:textId="64A517C0" w:rsidR="003D3EE6" w:rsidRPr="003D3EE6" w:rsidRDefault="003D3EE6" w:rsidP="003D3EE6">
                            <w:pPr>
                              <w:pStyle w:val="Heading2"/>
                              <w:rPr>
                                <w:rStyle w:val="Emphasis"/>
                                <w:b w:val="0"/>
                                <w:sz w:val="24"/>
                              </w:rPr>
                            </w:pPr>
                            <w:r w:rsidRPr="003D3EE6">
                              <w:t>Cancer Council supports all Queenslanders affected by cancer, at all stages of the cancer journey.  Cancer Council Queensland offers this service at no cost thanks to the generosity of our supporters in the community.</w:t>
                            </w:r>
                          </w:p>
                          <w:p w14:paraId="68222935" w14:textId="77777777" w:rsidR="001B30E6" w:rsidRPr="005E7B77" w:rsidRDefault="001B30E6" w:rsidP="001B30E6">
                            <w:pPr>
                              <w:pStyle w:val="Heading2"/>
                              <w:rPr>
                                <w:rFonts w:cstheme="minorHAnsi"/>
                              </w:rPr>
                            </w:pPr>
                          </w:p>
                          <w:p w14:paraId="0CCC264B" w14:textId="308B9771" w:rsidR="001B30E6" w:rsidRPr="00A10C49" w:rsidRDefault="00A10C49" w:rsidP="005E7B77">
                            <w:pPr>
                              <w:pStyle w:val="Heading2"/>
                            </w:pPr>
                            <w:r w:rsidRPr="00A10C49">
                              <w:t>Thursday 1</w:t>
                            </w:r>
                            <w:r w:rsidRPr="00A10C49">
                              <w:rPr>
                                <w:vertAlign w:val="superscript"/>
                              </w:rPr>
                              <w:t>st</w:t>
                            </w:r>
                            <w:r w:rsidRPr="00A10C49">
                              <w:t xml:space="preserve"> March</w:t>
                            </w:r>
                          </w:p>
                          <w:p w14:paraId="0EE5CC96" w14:textId="2B3F0A70" w:rsidR="001B30E6" w:rsidRPr="005E7B77" w:rsidRDefault="00A10C49" w:rsidP="005E7B77">
                            <w:pPr>
                              <w:pStyle w:val="Heading2"/>
                            </w:pPr>
                            <w:r w:rsidRPr="00A10C49">
                              <w:t>1</w:t>
                            </w:r>
                            <w:r w:rsidR="00A7625A" w:rsidRPr="00A10C49">
                              <w:t>0</w:t>
                            </w:r>
                            <w:r w:rsidR="001B30E6" w:rsidRPr="00A10C49">
                              <w:t xml:space="preserve">:00 am – </w:t>
                            </w:r>
                            <w:r w:rsidRPr="00A10C49">
                              <w:t>12</w:t>
                            </w:r>
                            <w:r w:rsidR="001B30E6" w:rsidRPr="00A10C49">
                              <w:t>:</w:t>
                            </w:r>
                            <w:r w:rsidRPr="00A10C49">
                              <w:t>3</w:t>
                            </w:r>
                            <w:r w:rsidR="001B30E6" w:rsidRPr="00A10C49">
                              <w:t>0 pm</w:t>
                            </w:r>
                          </w:p>
                          <w:p w14:paraId="6510C11E" w14:textId="77777777" w:rsidR="00D82493" w:rsidRDefault="00D82493" w:rsidP="005E7B77">
                            <w:pPr>
                              <w:pStyle w:val="Heading2"/>
                            </w:pPr>
                          </w:p>
                          <w:p w14:paraId="21EBF291" w14:textId="77777777" w:rsidR="00D82493" w:rsidRDefault="005E7B77" w:rsidP="005E7B77">
                            <w:pPr>
                              <w:pStyle w:val="Heading2"/>
                            </w:pPr>
                            <w:r>
                              <w:t xml:space="preserve">Register today by calling 13 11 20 </w:t>
                            </w:r>
                          </w:p>
                          <w:p w14:paraId="19289170" w14:textId="24E28A9A" w:rsidR="005E7B77" w:rsidRDefault="005E7B77" w:rsidP="005E7B77">
                            <w:pPr>
                              <w:pStyle w:val="Heading2"/>
                            </w:pPr>
                            <w:r>
                              <w:t>or email livingmindfully@cancerqld.org.au</w:t>
                            </w:r>
                          </w:p>
                          <w:p w14:paraId="74860554" w14:textId="77777777" w:rsidR="00D82493" w:rsidRDefault="00D82493" w:rsidP="005E7B77">
                            <w:pPr>
                              <w:pStyle w:val="Heading2"/>
                            </w:pPr>
                          </w:p>
                          <w:p w14:paraId="4460415D" w14:textId="42A906D3" w:rsidR="005E7B77" w:rsidRDefault="005E7B77" w:rsidP="005E7B77">
                            <w:pPr>
                              <w:pStyle w:val="Heading2"/>
                            </w:pPr>
                            <w:r>
                              <w:t xml:space="preserve">Registrations close – </w:t>
                            </w:r>
                            <w:r w:rsidR="00A10C49" w:rsidRPr="00A10C49">
                              <w:t>Tuesday 27</w:t>
                            </w:r>
                            <w:r w:rsidR="00A10C49" w:rsidRPr="00A10C49">
                              <w:rPr>
                                <w:vertAlign w:val="superscript"/>
                              </w:rPr>
                              <w:t>th</w:t>
                            </w:r>
                            <w:r w:rsidR="00A10C49" w:rsidRPr="00A10C49">
                              <w:t xml:space="preserve"> February</w:t>
                            </w:r>
                          </w:p>
                          <w:p w14:paraId="3BB87828" w14:textId="06173ABD" w:rsidR="005E7B77" w:rsidRPr="00A10C49" w:rsidRDefault="00A10C49" w:rsidP="005E7B77">
                            <w:pPr>
                              <w:pStyle w:val="Heading2"/>
                            </w:pPr>
                            <w:r w:rsidRPr="00A10C49">
                              <w:t>ICON Cancer Care</w:t>
                            </w:r>
                          </w:p>
                          <w:p w14:paraId="443517D6" w14:textId="29DDE290" w:rsidR="00A10C49" w:rsidRDefault="00A10C49" w:rsidP="00A10C49">
                            <w:pPr>
                              <w:pStyle w:val="Heading2"/>
                            </w:pPr>
                            <w:r>
                              <w:t>4/76 Willetts Road</w:t>
                            </w:r>
                          </w:p>
                          <w:p w14:paraId="40496BD4" w14:textId="001D276D" w:rsidR="00A10C49" w:rsidRPr="00A10C49" w:rsidRDefault="00A10C49" w:rsidP="00A10C49">
                            <w:pPr>
                              <w:pStyle w:val="Heading2"/>
                            </w:pPr>
                            <w:r>
                              <w:t>North Mackay</w:t>
                            </w:r>
                          </w:p>
                          <w:p w14:paraId="6A5208A2" w14:textId="7A8088FD" w:rsidR="001B30E6" w:rsidRPr="005E7B77" w:rsidRDefault="001B30E6" w:rsidP="001B30E6">
                            <w:pPr>
                              <w:pStyle w:val="Heading2"/>
                              <w:rPr>
                                <w:rFonts w:cstheme="minorHAnsi"/>
                              </w:rPr>
                            </w:pPr>
                          </w:p>
                          <w:p w14:paraId="59C8CA80" w14:textId="266C4CD4" w:rsidR="00385AAC" w:rsidRPr="001B30E6" w:rsidRDefault="00385AAC" w:rsidP="001B30E6">
                            <w:pPr>
                              <w:pStyle w:val="Heading2"/>
                              <w:rPr>
                                <w14:textOutline w14:w="0"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C89A7" id="_x0000_t202" coordsize="21600,21600" o:spt="202" path="m,l,21600r21600,l21600,xe">
                <v:stroke joinstyle="miter"/>
                <v:path gradientshapeok="t" o:connecttype="rect"/>
              </v:shapetype>
              <v:shape id="Text Box 2" o:spid="_x0000_s1026" type="#_x0000_t202" style="position:absolute;margin-left:.75pt;margin-top:210.9pt;width:522.2pt;height:40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ndCwIAAPMDAAAOAAAAZHJzL2Uyb0RvYy54bWysU9tuGyEQfa/Uf0C81+vdeN14ZRylSVNV&#10;Si9S0g/ALOtFBYYC9m769RlYx7Hat6o8IIaZOcw5M6yvRqPJQfqgwDJazuaUSCugVXbH6I/Hu3eX&#10;lITIbcs1WMnokwz0avP2zXpwjaygB91KTxDEhmZwjPYxuqYoguil4WEGTlp0duANj2j6XdF6PiC6&#10;0UU1ny+LAXzrPAgZAt7eTk66yfhdJ0X81nVBRqIZxdpi3n3et2kvNmve7Dx3vRLHMvg/VGG4svjo&#10;CeqWR072Xv0FZZTwEKCLMwGmgK5TQmYOyKac/8HmoedOZi4oTnAnmcL/gxVfD989US2jF5RYbrBF&#10;j3KM5AOMpErqDC40GPTgMCyOeI1dzkyDuwfxMxALNz23O3ntPQy95C1WV6bM4ix1wgkJZDt8gRaf&#10;4fsIGWjsvEnSoRgE0bFLT6fOpFIEXi6XF+VqgS6BvrpcVnWde1fw5iXd+RA/STAkHRj12PoMzw/3&#10;IaZyePMSkl6zcKe0zu3XlgyMruqqzglnHqMiTqdWhtHLeVrTvCSWH22bkyNXejrjA9oeaSemE+c4&#10;bkcMTFpsoX1CATxMU4i/Bg89+N+UDDiBjIZfe+4lJfqzRRFX5SIxjtlY1O8rNPy5Z3vu4VYgFKOR&#10;kul4E/OYT1yvUexOZRleKznWipOV1Tn+gjS653aOev2rm2cAAAD//wMAUEsDBBQABgAIAAAAIQCM&#10;WLAu3gAAAAsBAAAPAAAAZHJzL2Rvd25yZXYueG1sTI/BTsMwEETvSPyDtUjcqN2QVG2IU1VFXEG0&#10;gMTNjbdJRLyOYrcJf8/2RG87mtHsm2I9uU6ccQitJw3zmQKBVHnbUq3hY//ysAQRoiFrOk+o4RcD&#10;rMvbm8Lk1o/0juddrAWXUMiNhibGPpcyVA06E2a+R2Lv6AdnIsuhlnYwI5e7TiZKLaQzLfGHxvS4&#10;bbD62Z2chs/X4/dXqt7qZ5f1o5+UJLeSWt/fTZsnEBGn+B+GCz6jQ8lMB38iG0THOuOghjSZ84KL&#10;r9JsBeLAV/KYLkGWhbzeUP4BAAD//wMAUEsBAi0AFAAGAAgAAAAhALaDOJL+AAAA4QEAABMAAAAA&#10;AAAAAAAAAAAAAAAAAFtDb250ZW50X1R5cGVzXS54bWxQSwECLQAUAAYACAAAACEAOP0h/9YAAACU&#10;AQAACwAAAAAAAAAAAAAAAAAvAQAAX3JlbHMvLnJlbHNQSwECLQAUAAYACAAAACEAcZMp3QsCAADz&#10;AwAADgAAAAAAAAAAAAAAAAAuAgAAZHJzL2Uyb0RvYy54bWxQSwECLQAUAAYACAAAACEAjFiwLt4A&#10;AAALAQAADwAAAAAAAAAAAAAAAABlBAAAZHJzL2Rvd25yZXYueG1sUEsFBgAAAAAEAAQA8wAAAHAF&#10;AAAAAA==&#10;" filled="f" stroked="f">
                <v:textbox>
                  <w:txbxContent>
                    <w:p w14:paraId="4077C64F" w14:textId="2D94F788" w:rsidR="003D3EE6" w:rsidRDefault="003D3EE6" w:rsidP="003D3EE6">
                      <w:pPr>
                        <w:pStyle w:val="NoSpacing"/>
                        <w:rPr>
                          <w:rStyle w:val="Emphasis"/>
                        </w:rPr>
                      </w:pPr>
                      <w:r w:rsidRPr="003D3EE6">
                        <w:rPr>
                          <w:rStyle w:val="Emphasis"/>
                        </w:rPr>
                        <w:t xml:space="preserve">Learning to Relax Workshop is </w:t>
                      </w:r>
                      <w:r>
                        <w:rPr>
                          <w:rStyle w:val="Emphasis"/>
                        </w:rPr>
                        <w:t>a</w:t>
                      </w:r>
                      <w:r w:rsidRPr="003D3EE6">
                        <w:rPr>
                          <w:rStyle w:val="Emphasis"/>
                        </w:rPr>
                        <w:t xml:space="preserve"> </w:t>
                      </w:r>
                      <w:proofErr w:type="gramStart"/>
                      <w:r w:rsidRPr="003D3EE6">
                        <w:rPr>
                          <w:rStyle w:val="Emphasis"/>
                        </w:rPr>
                        <w:t>two</w:t>
                      </w:r>
                      <w:r w:rsidR="00A10C49">
                        <w:rPr>
                          <w:rStyle w:val="Emphasis"/>
                        </w:rPr>
                        <w:t xml:space="preserve"> and a half</w:t>
                      </w:r>
                      <w:r w:rsidRPr="003D3EE6">
                        <w:rPr>
                          <w:rStyle w:val="Emphasis"/>
                        </w:rPr>
                        <w:t xml:space="preserve"> hour</w:t>
                      </w:r>
                      <w:proofErr w:type="gramEnd"/>
                      <w:r w:rsidRPr="003D3EE6">
                        <w:rPr>
                          <w:rStyle w:val="Emphasis"/>
                        </w:rPr>
                        <w:t xml:space="preserve"> </w:t>
                      </w:r>
                      <w:r w:rsidR="00A10C49">
                        <w:rPr>
                          <w:rStyle w:val="Emphasis"/>
                        </w:rPr>
                        <w:t>program</w:t>
                      </w:r>
                      <w:r>
                        <w:rPr>
                          <w:rStyle w:val="Emphasis"/>
                        </w:rPr>
                        <w:t xml:space="preserve"> </w:t>
                      </w:r>
                      <w:r w:rsidRPr="003D3EE6">
                        <w:rPr>
                          <w:rStyle w:val="Emphasis"/>
                        </w:rPr>
                        <w:t>running in your local area.  Anyone affected by cancer can participate, including patients, their partners, caregivers and friends.</w:t>
                      </w:r>
                    </w:p>
                    <w:p w14:paraId="40BC7EF9" w14:textId="1A5FDDF1" w:rsidR="003D3EE6" w:rsidRDefault="003D3EE6" w:rsidP="003D3EE6">
                      <w:pPr>
                        <w:pStyle w:val="NoSpacing"/>
                        <w:rPr>
                          <w:rStyle w:val="Emphasis"/>
                        </w:rPr>
                      </w:pPr>
                    </w:p>
                    <w:p w14:paraId="4F0F59D3" w14:textId="16238385" w:rsidR="003D3EE6" w:rsidRPr="003D3EE6" w:rsidRDefault="003D3EE6" w:rsidP="003D3EE6">
                      <w:pPr>
                        <w:pStyle w:val="Heading2"/>
                      </w:pPr>
                      <w:r w:rsidRPr="003D3EE6">
                        <w:t>This workshop is for those wanting to introduce relaxation therapy into their daily life. Many people facing cancer have said that learning ways to better manage stress, such as practicing relaxation, has helped them cope with their cancer experience</w:t>
                      </w:r>
                      <w:r w:rsidR="008340BB">
                        <w:t>. These</w:t>
                      </w:r>
                      <w:r w:rsidRPr="003D3EE6">
                        <w:t xml:space="preserve"> skills can also be useful for managing other stressful situations such as work and the challenges of daily life. </w:t>
                      </w:r>
                    </w:p>
                    <w:p w14:paraId="1AF5D97C" w14:textId="77777777" w:rsidR="003D3EE6" w:rsidRPr="003D3EE6" w:rsidRDefault="003D3EE6" w:rsidP="003D3EE6">
                      <w:pPr>
                        <w:pStyle w:val="Heading2"/>
                      </w:pPr>
                    </w:p>
                    <w:p w14:paraId="6AD224F7" w14:textId="64A517C0" w:rsidR="003D3EE6" w:rsidRPr="003D3EE6" w:rsidRDefault="003D3EE6" w:rsidP="003D3EE6">
                      <w:pPr>
                        <w:pStyle w:val="Heading2"/>
                        <w:rPr>
                          <w:rStyle w:val="Emphasis"/>
                          <w:b w:val="0"/>
                          <w:sz w:val="24"/>
                        </w:rPr>
                      </w:pPr>
                      <w:r w:rsidRPr="003D3EE6">
                        <w:t>Cancer Council supports all Queenslanders affected by cancer, at all stages of the cancer journey.  Cancer Council Queensland offers this service at no cost thanks to the generosity of our supporters in the community.</w:t>
                      </w:r>
                    </w:p>
                    <w:p w14:paraId="68222935" w14:textId="77777777" w:rsidR="001B30E6" w:rsidRPr="005E7B77" w:rsidRDefault="001B30E6" w:rsidP="001B30E6">
                      <w:pPr>
                        <w:pStyle w:val="Heading2"/>
                        <w:rPr>
                          <w:rFonts w:cstheme="minorHAnsi"/>
                        </w:rPr>
                      </w:pPr>
                    </w:p>
                    <w:p w14:paraId="0CCC264B" w14:textId="308B9771" w:rsidR="001B30E6" w:rsidRPr="00A10C49" w:rsidRDefault="00A10C49" w:rsidP="005E7B77">
                      <w:pPr>
                        <w:pStyle w:val="Heading2"/>
                      </w:pPr>
                      <w:r w:rsidRPr="00A10C49">
                        <w:t>Thursday 1</w:t>
                      </w:r>
                      <w:r w:rsidRPr="00A10C49">
                        <w:rPr>
                          <w:vertAlign w:val="superscript"/>
                        </w:rPr>
                        <w:t>st</w:t>
                      </w:r>
                      <w:r w:rsidRPr="00A10C49">
                        <w:t xml:space="preserve"> March</w:t>
                      </w:r>
                    </w:p>
                    <w:p w14:paraId="0EE5CC96" w14:textId="2B3F0A70" w:rsidR="001B30E6" w:rsidRPr="005E7B77" w:rsidRDefault="00A10C49" w:rsidP="005E7B77">
                      <w:pPr>
                        <w:pStyle w:val="Heading2"/>
                      </w:pPr>
                      <w:r w:rsidRPr="00A10C49">
                        <w:t>1</w:t>
                      </w:r>
                      <w:r w:rsidR="00A7625A" w:rsidRPr="00A10C49">
                        <w:t>0</w:t>
                      </w:r>
                      <w:r w:rsidR="001B30E6" w:rsidRPr="00A10C49">
                        <w:t xml:space="preserve">:00 am – </w:t>
                      </w:r>
                      <w:r w:rsidRPr="00A10C49">
                        <w:t>12</w:t>
                      </w:r>
                      <w:r w:rsidR="001B30E6" w:rsidRPr="00A10C49">
                        <w:t>:</w:t>
                      </w:r>
                      <w:r w:rsidRPr="00A10C49">
                        <w:t>3</w:t>
                      </w:r>
                      <w:r w:rsidR="001B30E6" w:rsidRPr="00A10C49">
                        <w:t>0 pm</w:t>
                      </w:r>
                    </w:p>
                    <w:p w14:paraId="6510C11E" w14:textId="77777777" w:rsidR="00D82493" w:rsidRDefault="00D82493" w:rsidP="005E7B77">
                      <w:pPr>
                        <w:pStyle w:val="Heading2"/>
                      </w:pPr>
                    </w:p>
                    <w:p w14:paraId="21EBF291" w14:textId="77777777" w:rsidR="00D82493" w:rsidRDefault="005E7B77" w:rsidP="005E7B77">
                      <w:pPr>
                        <w:pStyle w:val="Heading2"/>
                      </w:pPr>
                      <w:r>
                        <w:t xml:space="preserve">Register today by calling 13 11 20 </w:t>
                      </w:r>
                    </w:p>
                    <w:p w14:paraId="19289170" w14:textId="24E28A9A" w:rsidR="005E7B77" w:rsidRDefault="005E7B77" w:rsidP="005E7B77">
                      <w:pPr>
                        <w:pStyle w:val="Heading2"/>
                      </w:pPr>
                      <w:r>
                        <w:t>or email livingmindfully@cancerqld.org.au</w:t>
                      </w:r>
                    </w:p>
                    <w:p w14:paraId="74860554" w14:textId="77777777" w:rsidR="00D82493" w:rsidRDefault="00D82493" w:rsidP="005E7B77">
                      <w:pPr>
                        <w:pStyle w:val="Heading2"/>
                      </w:pPr>
                    </w:p>
                    <w:p w14:paraId="4460415D" w14:textId="42A906D3" w:rsidR="005E7B77" w:rsidRDefault="005E7B77" w:rsidP="005E7B77">
                      <w:pPr>
                        <w:pStyle w:val="Heading2"/>
                      </w:pPr>
                      <w:r>
                        <w:t xml:space="preserve">Registrations close – </w:t>
                      </w:r>
                      <w:r w:rsidR="00A10C49" w:rsidRPr="00A10C49">
                        <w:t>Tuesday 27</w:t>
                      </w:r>
                      <w:r w:rsidR="00A10C49" w:rsidRPr="00A10C49">
                        <w:rPr>
                          <w:vertAlign w:val="superscript"/>
                        </w:rPr>
                        <w:t>th</w:t>
                      </w:r>
                      <w:r w:rsidR="00A10C49" w:rsidRPr="00A10C49">
                        <w:t xml:space="preserve"> February</w:t>
                      </w:r>
                    </w:p>
                    <w:p w14:paraId="3BB87828" w14:textId="06173ABD" w:rsidR="005E7B77" w:rsidRPr="00A10C49" w:rsidRDefault="00A10C49" w:rsidP="005E7B77">
                      <w:pPr>
                        <w:pStyle w:val="Heading2"/>
                      </w:pPr>
                      <w:r w:rsidRPr="00A10C49">
                        <w:t>ICON Cancer Care</w:t>
                      </w:r>
                      <w:bookmarkStart w:id="1" w:name="_GoBack"/>
                      <w:bookmarkEnd w:id="1"/>
                    </w:p>
                    <w:p w14:paraId="443517D6" w14:textId="29DDE290" w:rsidR="00A10C49" w:rsidRDefault="00A10C49" w:rsidP="00A10C49">
                      <w:pPr>
                        <w:pStyle w:val="Heading2"/>
                      </w:pPr>
                      <w:r>
                        <w:t>4/76 Willetts Road</w:t>
                      </w:r>
                    </w:p>
                    <w:p w14:paraId="40496BD4" w14:textId="001D276D" w:rsidR="00A10C49" w:rsidRPr="00A10C49" w:rsidRDefault="00A10C49" w:rsidP="00A10C49">
                      <w:pPr>
                        <w:pStyle w:val="Heading2"/>
                      </w:pPr>
                      <w:r>
                        <w:t>North Mackay</w:t>
                      </w:r>
                    </w:p>
                    <w:p w14:paraId="6A5208A2" w14:textId="7A8088FD" w:rsidR="001B30E6" w:rsidRPr="005E7B77" w:rsidRDefault="001B30E6" w:rsidP="001B30E6">
                      <w:pPr>
                        <w:pStyle w:val="Heading2"/>
                        <w:rPr>
                          <w:rFonts w:cstheme="minorHAnsi"/>
                        </w:rPr>
                      </w:pPr>
                    </w:p>
                    <w:p w14:paraId="59C8CA80" w14:textId="266C4CD4" w:rsidR="00385AAC" w:rsidRPr="001B30E6" w:rsidRDefault="00385AAC" w:rsidP="001B30E6">
                      <w:pPr>
                        <w:pStyle w:val="Heading2"/>
                        <w:rPr>
                          <w14:textOutline w14:w="0" w14:cap="rnd" w14:cmpd="sng" w14:algn="ctr">
                            <w14:noFill/>
                            <w14:prstDash w14:val="solid"/>
                            <w14:bevel/>
                          </w14:textOutline>
                        </w:rPr>
                      </w:pPr>
                    </w:p>
                  </w:txbxContent>
                </v:textbox>
                <w10:wrap type="square" anchorx="margin"/>
              </v:shape>
            </w:pict>
          </mc:Fallback>
        </mc:AlternateContent>
      </w:r>
      <w:r>
        <w:rPr>
          <w:rFonts w:eastAsiaTheme="minorEastAsia" w:cs="Arial"/>
          <w:noProof/>
          <w:sz w:val="20"/>
          <w:szCs w:val="20"/>
          <w:lang w:eastAsia="en-AU"/>
        </w:rPr>
        <mc:AlternateContent>
          <mc:Choice Requires="wps">
            <w:drawing>
              <wp:anchor distT="0" distB="0" distL="114300" distR="114300" simplePos="0" relativeHeight="251664384" behindDoc="0" locked="0" layoutInCell="1" allowOverlap="1" wp14:anchorId="4963B171" wp14:editId="4A7B2B8C">
                <wp:simplePos x="0" y="0"/>
                <wp:positionH relativeFrom="column">
                  <wp:posOffset>200025</wp:posOffset>
                </wp:positionH>
                <wp:positionV relativeFrom="paragraph">
                  <wp:posOffset>440055</wp:posOffset>
                </wp:positionV>
                <wp:extent cx="6303010" cy="1695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0301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DEDFA" w14:textId="53CE6798" w:rsidR="005E7B77" w:rsidRPr="005E7B77" w:rsidRDefault="005E7B77" w:rsidP="008340BB">
                            <w:pPr>
                              <w:pStyle w:val="Heading1"/>
                              <w:rPr>
                                <w:rFonts w:ascii="Arial Rounded MT Bold" w:hAnsi="Arial Rounded MT Bold"/>
                                <w:sz w:val="72"/>
                                <w:szCs w:val="72"/>
                              </w:rPr>
                            </w:pPr>
                            <w:r w:rsidRPr="008340BB">
                              <w:rPr>
                                <w:rFonts w:ascii="Arial Rounded MT Bold" w:hAnsi="Arial Rounded MT Bold"/>
                                <w:sz w:val="56"/>
                                <w:szCs w:val="56"/>
                              </w:rPr>
                              <w:t>YOU’RE INVITED TO A</w:t>
                            </w:r>
                            <w:r w:rsidRPr="005E7B77">
                              <w:rPr>
                                <w:rFonts w:ascii="Arial Rounded MT Bold" w:hAnsi="Arial Rounded MT Bold"/>
                                <w:sz w:val="72"/>
                                <w:szCs w:val="72"/>
                              </w:rPr>
                              <w:t xml:space="preserve"> </w:t>
                            </w:r>
                            <w:r>
                              <w:rPr>
                                <w:rFonts w:ascii="Arial Rounded MT Bold" w:hAnsi="Arial Rounded MT Bold"/>
                                <w:sz w:val="72"/>
                                <w:szCs w:val="72"/>
                              </w:rPr>
                              <w:br/>
                            </w:r>
                            <w:r w:rsidRPr="005E7B77">
                              <w:rPr>
                                <w:rFonts w:ascii="Arial Rounded MT Bold" w:hAnsi="Arial Rounded MT Bold"/>
                                <w:color w:val="00B0F0"/>
                                <w:sz w:val="72"/>
                                <w:szCs w:val="72"/>
                              </w:rPr>
                              <w:t>Learning to Relax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3B171" id="Text Box 5" o:spid="_x0000_s1027" type="#_x0000_t202" style="position:absolute;margin-left:15.75pt;margin-top:34.65pt;width:496.3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2ZfgIAAGoFAAAOAAAAZHJzL2Uyb0RvYy54bWysVE1PGzEQvVfqf7B8L5tAQkvEBqUgqkqo&#10;oELF2fHaZFWvx7WdZNNf32fvbkhpL1S97I5nnsfz5uv8om0M2ygfarIlHx+NOFNWUlXbp5J/e7h+&#10;94GzEIWthCGrSr5TgV/M374537qZOqYVmUp5Bic2zLau5KsY3awoglypRoQjcsrCqMk3IuLon4rK&#10;iy28N6Y4Ho1Oiy35ynmSKgRorzojn2f/WisZb7UOKjJTcsQW89fn7zJ9i/m5mD154Va17MMQ/xBF&#10;I2qLR/eurkQUbO3rP1w1tfQUSMcjSU1BWtdSZQ5gMx69YHO/Ek5lLkhOcPs0hf/nVn7Z3HlWVyWf&#10;cmZFgxI9qDayj9SyacrO1oUZQPcOsNhCjSoP+gBlIt1q36Q/6DDYkefdPrfJmYTy9GR0AoacSdjG&#10;p2fTyTRnv3i+7nyInxQ1LAkl9yhezqnY3ISIUAAdIOk1S9e1MbmAxrJtegIuf7PghrFJo3Ir9G4S&#10;pS70LMWdUQlj7FelkYrMIClyE6pL49lGoH2ElMrGTD77BTqhNIJ4zcUe/xzVay53PIaXycb95aa2&#10;5DP7F2FX34eQdYdHIg94JzG2yzb3wL6yS6p2KLinbmCCk9c1inIjQrwTHhOCQmLq4y0+2hCST73E&#10;2Yr8z7/pEx6NCytnW0xcycOPtfCKM/PZoqXPxpNJGtF8mEzfH+PgDy3LQ4tdN5eEqoyxX5zMYsJH&#10;M4jaU/OI5bBIr8IkrMTbJY+DeBm7PYDlItVikUEYSifijb13MrlORUot99A+Cu/6voxo6S80zKaY&#10;vWjPDptuWlqsI+k6927Kc5fVPv8Y6NzS/fJJG+PwnFHPK3L+CwAA//8DAFBLAwQUAAYACAAAACEA&#10;2DZ5YOEAAAAKAQAADwAAAGRycy9kb3ducmV2LnhtbEyPy07DMBBF90j8gzVI7KjzoFFJ41RVpAoJ&#10;waKlG3aTeJpE9SPEbhv4etxVWY7O1b1nitWkFTvT6HprBMSzCBiZxsretAL2n5unBTDn0UhU1pCA&#10;H3KwKu/vCsylvZgtnXe+ZaHEuBwFdN4POeeu6Uijm9mBTGAHO2r04RxbLke8hHKteBJFGdfYm7DQ&#10;4UBVR81xd9IC3qrNB27rRC9+VfX6flgP3/uvuRCPD9N6CczT5G9huOoHdSiDU21PRjqmBKTxPCQF&#10;ZC8psCuPkucYWB1ImqXAy4L/f6H8AwAA//8DAFBLAQItABQABgAIAAAAIQC2gziS/gAAAOEBAAAT&#10;AAAAAAAAAAAAAAAAAAAAAABbQ29udGVudF9UeXBlc10ueG1sUEsBAi0AFAAGAAgAAAAhADj9If/W&#10;AAAAlAEAAAsAAAAAAAAAAAAAAAAALwEAAF9yZWxzLy5yZWxzUEsBAi0AFAAGAAgAAAAhANs1XZl+&#10;AgAAagUAAA4AAAAAAAAAAAAAAAAALgIAAGRycy9lMm9Eb2MueG1sUEsBAi0AFAAGAAgAAAAhANg2&#10;eWDhAAAACgEAAA8AAAAAAAAAAAAAAAAA2AQAAGRycy9kb3ducmV2LnhtbFBLBQYAAAAABAAEAPMA&#10;AADmBQAAAAA=&#10;" filled="f" stroked="f" strokeweight=".5pt">
                <v:textbox>
                  <w:txbxContent>
                    <w:p w14:paraId="04CDEDFA" w14:textId="53CE6798" w:rsidR="005E7B77" w:rsidRPr="005E7B77" w:rsidRDefault="005E7B77" w:rsidP="008340BB">
                      <w:pPr>
                        <w:pStyle w:val="Heading1"/>
                        <w:rPr>
                          <w:rFonts w:ascii="Arial Rounded MT Bold" w:hAnsi="Arial Rounded MT Bold"/>
                          <w:sz w:val="72"/>
                          <w:szCs w:val="72"/>
                        </w:rPr>
                      </w:pPr>
                      <w:r w:rsidRPr="008340BB">
                        <w:rPr>
                          <w:rFonts w:ascii="Arial Rounded MT Bold" w:hAnsi="Arial Rounded MT Bold"/>
                          <w:sz w:val="56"/>
                          <w:szCs w:val="56"/>
                        </w:rPr>
                        <w:t>YOU’RE INVITED TO A</w:t>
                      </w:r>
                      <w:r w:rsidRPr="005E7B77">
                        <w:rPr>
                          <w:rFonts w:ascii="Arial Rounded MT Bold" w:hAnsi="Arial Rounded MT Bold"/>
                          <w:sz w:val="72"/>
                          <w:szCs w:val="72"/>
                        </w:rPr>
                        <w:t xml:space="preserve"> </w:t>
                      </w:r>
                      <w:r>
                        <w:rPr>
                          <w:rFonts w:ascii="Arial Rounded MT Bold" w:hAnsi="Arial Rounded MT Bold"/>
                          <w:sz w:val="72"/>
                          <w:szCs w:val="72"/>
                        </w:rPr>
                        <w:br/>
                      </w:r>
                      <w:r w:rsidRPr="005E7B77">
                        <w:rPr>
                          <w:rFonts w:ascii="Arial Rounded MT Bold" w:hAnsi="Arial Rounded MT Bold"/>
                          <w:color w:val="00B0F0"/>
                          <w:sz w:val="72"/>
                          <w:szCs w:val="72"/>
                        </w:rPr>
                        <w:t>Learning to Relax Workshop</w:t>
                      </w:r>
                    </w:p>
                  </w:txbxContent>
                </v:textbox>
              </v:shape>
            </w:pict>
          </mc:Fallback>
        </mc:AlternateContent>
      </w:r>
      <w:r w:rsidR="001B30E6" w:rsidRPr="00385AAC">
        <w:rPr>
          <w:rFonts w:ascii="HelveticaRounded LT Std Bd" w:eastAsiaTheme="minorEastAsia" w:hAnsi="HelveticaRounded LT Std Bd" w:cs="Arial"/>
          <w:noProof/>
          <w:sz w:val="104"/>
          <w:szCs w:val="104"/>
          <w:lang w:eastAsia="en-AU"/>
        </w:rPr>
        <mc:AlternateContent>
          <mc:Choice Requires="wps">
            <w:drawing>
              <wp:anchor distT="45720" distB="45720" distL="114300" distR="114300" simplePos="0" relativeHeight="251666432" behindDoc="0" locked="0" layoutInCell="1" allowOverlap="1" wp14:anchorId="6CD41881" wp14:editId="3D9A6945">
                <wp:simplePos x="0" y="0"/>
                <wp:positionH relativeFrom="margin">
                  <wp:posOffset>3404870</wp:posOffset>
                </wp:positionH>
                <wp:positionV relativeFrom="paragraph">
                  <wp:posOffset>7856818</wp:posOffset>
                </wp:positionV>
                <wp:extent cx="1610360" cy="53213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532130"/>
                        </a:xfrm>
                        <a:prstGeom prst="rect">
                          <a:avLst/>
                        </a:prstGeom>
                        <a:noFill/>
                        <a:ln w="9525">
                          <a:noFill/>
                          <a:miter lim="800000"/>
                          <a:headEnd/>
                          <a:tailEnd/>
                        </a:ln>
                      </wps:spPr>
                      <wps:txbx>
                        <w:txbxContent>
                          <w:p w14:paraId="608DFE73" w14:textId="4D9D5316" w:rsidR="00385AAC" w:rsidRPr="001B30E6" w:rsidRDefault="001B30E6" w:rsidP="00385AAC">
                            <w:pPr>
                              <w:pStyle w:val="ACFHeading"/>
                              <w:spacing w:after="0" w:line="240" w:lineRule="auto"/>
                              <w:jc w:val="center"/>
                              <w:rPr>
                                <w:color w:val="FFFFFF" w:themeColor="background1"/>
                                <w:sz w:val="35"/>
                                <w:szCs w:val="35"/>
                              </w:rPr>
                            </w:pPr>
                            <w:r w:rsidRPr="001B30E6">
                              <w:rPr>
                                <w:color w:val="FFFFFF" w:themeColor="background1"/>
                                <w:sz w:val="27"/>
                                <w:szCs w:val="27"/>
                              </w:rPr>
                              <w:t>Bookings are essential!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41881" id="_x0000_s1028" type="#_x0000_t202" style="position:absolute;margin-left:268.1pt;margin-top:618.65pt;width:126.8pt;height:41.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r0DAIAAPkDAAAOAAAAZHJzL2Uyb0RvYy54bWysU9tu2zAMfR+wfxD0vviSy1ojStG16zCg&#10;uwDtPkCR5ViYJGqSEjv7+lFymgXb2zA/CKJJHvIcUuub0WhykD4osIxWs5ISaQW0yu4Y/fb88OaK&#10;khC5bbkGKxk9ykBvNq9frQfXyBp60K30BEFsaAbHaB+ja4oiiF4aHmbgpEVnB97wiKbfFa3nA6Ib&#10;XdRluSoG8K3zIGQI+Pd+ctJNxu86KeKXrgsyEs0o9hbz6fO5TWexWfNm57nrlTi1wf+hC8OVxaJn&#10;qHseOdl79ReUUcJDgC7OBJgCuk4JmTkgm6r8g81Tz53MXFCc4M4yhf8HKz4fvnqiWkZXlFhucETP&#10;cozkHYykTuoMLjQY9OQwLI74G6ecmQb3COJ7IBbuem538tZ7GHrJW+yuSpnFReqEExLIdvgELZbh&#10;+wgZaOy8SdKhGATRcUrH82RSKyKVXFXlfIUugb7lvK7meXQFb16ynQ/xgwRD0oVRj5PP6PzwGGLq&#10;hjcvIamYhQeldZ6+tmRg9HpZL3PChceoiMuplWH0qkzftC6J5Hvb5uTIlZ7uWEDbE+tEdKIcx+2Y&#10;5T2LuYX2iDJ4mHYR3w5eevA/KRlwDxkNP/bcS0r0R4tSXleLRVrcbCyWb2s0/KVne+nhViAUo5GS&#10;6XoX87JPlG9R8k5lNdJspk5OLeN+ZZFObyEt8KWdo36/2M0vAAAA//8DAFBLAwQUAAYACAAAACEA&#10;OnHJJOAAAAANAQAADwAAAGRycy9kb3ducmV2LnhtbEyPzU7DMBCE70i8g7VI3KidhP6FOBUCcQW1&#10;QKXe3HibRMTrKHab8PYsJzjuzKfZmWIzuU5ccAitJw3JTIFAqrxtqdbw8f5ytwIRoiFrOk+o4RsD&#10;bMrrq8Lk1o+0xcsu1oJDKORGQxNjn0sZqgadCTPfI7F38oMzkc+hlnYwI4e7TqZKLaQzLfGHxvT4&#10;1GD1tTs7DZ+vp8P+Xr3Vz27ej35Sktxaan17Mz0+gIg4xT8YfutzdSi509GfyQbRaZhni5RRNtJs&#10;mYFgZLla85ojS1maJCDLQv5fUf4AAAD//wMAUEsBAi0AFAAGAAgAAAAhALaDOJL+AAAA4QEAABMA&#10;AAAAAAAAAAAAAAAAAAAAAFtDb250ZW50X1R5cGVzXS54bWxQSwECLQAUAAYACAAAACEAOP0h/9YA&#10;AACUAQAACwAAAAAAAAAAAAAAAAAvAQAAX3JlbHMvLnJlbHNQSwECLQAUAAYACAAAACEAx6y69AwC&#10;AAD5AwAADgAAAAAAAAAAAAAAAAAuAgAAZHJzL2Uyb0RvYy54bWxQSwECLQAUAAYACAAAACEAOnHJ&#10;JOAAAAANAQAADwAAAAAAAAAAAAAAAABmBAAAZHJzL2Rvd25yZXYueG1sUEsFBgAAAAAEAAQA8wAA&#10;AHMFAAAAAA==&#10;" filled="f" stroked="f">
                <v:textbox>
                  <w:txbxContent>
                    <w:p w14:paraId="608DFE73" w14:textId="4D9D5316" w:rsidR="00385AAC" w:rsidRPr="001B30E6" w:rsidRDefault="001B30E6" w:rsidP="00385AAC">
                      <w:pPr>
                        <w:pStyle w:val="ACFHeading"/>
                        <w:spacing w:after="0" w:line="240" w:lineRule="auto"/>
                        <w:jc w:val="center"/>
                        <w:rPr>
                          <w:color w:val="FFFFFF" w:themeColor="background1"/>
                          <w:sz w:val="35"/>
                          <w:szCs w:val="35"/>
                        </w:rPr>
                      </w:pPr>
                      <w:r w:rsidRPr="001B30E6">
                        <w:rPr>
                          <w:color w:val="FFFFFF" w:themeColor="background1"/>
                          <w:sz w:val="27"/>
                          <w:szCs w:val="27"/>
                        </w:rPr>
                        <w:t>Bookings are essential!</w:t>
                      </w:r>
                    </w:p>
                  </w:txbxContent>
                </v:textbox>
                <w10:wrap type="square" anchorx="margin"/>
              </v:shape>
            </w:pict>
          </mc:Fallback>
        </mc:AlternateContent>
      </w:r>
      <w:r w:rsidR="00385AAC" w:rsidRPr="00385AAC">
        <w:rPr>
          <w:rFonts w:ascii="HelveticaRounded LT Std Bd" w:eastAsiaTheme="minorEastAsia" w:hAnsi="HelveticaRounded LT Std Bd" w:cs="Arial"/>
          <w:color w:val="003E7E"/>
          <w:sz w:val="104"/>
          <w:szCs w:val="104"/>
        </w:rPr>
        <w:t xml:space="preserve"> </w:t>
      </w:r>
      <w:r w:rsidR="003E4131" w:rsidRPr="00385AAC">
        <w:rPr>
          <w:rFonts w:ascii="HelveticaRounded LT Std Bd" w:hAnsi="HelveticaRounded LT Std Bd"/>
          <w:color w:val="003E7E"/>
          <w:sz w:val="104"/>
          <w:szCs w:val="104"/>
        </w:rPr>
        <w:t xml:space="preserve"> </w:t>
      </w:r>
    </w:p>
    <w:sectPr w:rsidR="000E0B65" w:rsidRPr="00385AAC" w:rsidSect="007E2A30">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F65B0" w14:textId="77777777" w:rsidR="007958F5" w:rsidRDefault="007958F5" w:rsidP="007958F5">
      <w:pPr>
        <w:spacing w:after="0" w:line="240" w:lineRule="auto"/>
      </w:pPr>
      <w:r>
        <w:separator/>
      </w:r>
    </w:p>
  </w:endnote>
  <w:endnote w:type="continuationSeparator" w:id="0">
    <w:p w14:paraId="073F65B1" w14:textId="77777777" w:rsidR="007958F5" w:rsidRDefault="007958F5" w:rsidP="0079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Rounded LT Std Bd">
    <w:altName w:val="Arial"/>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variable"/>
    <w:sig w:usb0="800000AF" w:usb1="4000004A"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 55 Roman">
    <w:altName w:val="Times New Roman"/>
    <w:panose1 w:val="00000000000000000000"/>
    <w:charset w:val="00"/>
    <w:family w:val="swiss"/>
    <w:notTrueType/>
    <w:pitch w:val="variable"/>
    <w:sig w:usb0="800000AF" w:usb1="4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F65AE" w14:textId="77777777" w:rsidR="007958F5" w:rsidRDefault="007958F5" w:rsidP="007958F5">
      <w:pPr>
        <w:spacing w:after="0" w:line="240" w:lineRule="auto"/>
      </w:pPr>
      <w:r>
        <w:separator/>
      </w:r>
    </w:p>
  </w:footnote>
  <w:footnote w:type="continuationSeparator" w:id="0">
    <w:p w14:paraId="073F65AF" w14:textId="77777777" w:rsidR="007958F5" w:rsidRDefault="007958F5" w:rsidP="00795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16E4" w14:textId="6618ED47" w:rsidR="00342B7B" w:rsidRDefault="001B30E6">
    <w:pPr>
      <w:pStyle w:val="Header"/>
    </w:pPr>
    <w:r>
      <w:rPr>
        <w:noProof/>
        <w:lang w:eastAsia="en-AU"/>
      </w:rPr>
      <w:drawing>
        <wp:anchor distT="0" distB="0" distL="114300" distR="114300" simplePos="0" relativeHeight="251658240" behindDoc="1" locked="0" layoutInCell="1" allowOverlap="1" wp14:anchorId="07FF1830" wp14:editId="1FECC668">
          <wp:simplePos x="0" y="0"/>
          <wp:positionH relativeFrom="page">
            <wp:align>right</wp:align>
          </wp:positionH>
          <wp:positionV relativeFrom="paragraph">
            <wp:posOffset>-449741</wp:posOffset>
          </wp:positionV>
          <wp:extent cx="7552800" cy="10680773"/>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0045_CSS BG3.pn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07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D462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87E05C7"/>
    <w:multiLevelType w:val="hybridMultilevel"/>
    <w:tmpl w:val="B060F482"/>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C95141"/>
    <w:multiLevelType w:val="hybridMultilevel"/>
    <w:tmpl w:val="954622C4"/>
    <w:lvl w:ilvl="0" w:tplc="3814BC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AB0F6E"/>
    <w:multiLevelType w:val="hybridMultilevel"/>
    <w:tmpl w:val="0BFE552A"/>
    <w:lvl w:ilvl="0" w:tplc="E820AE1C">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C52563"/>
    <w:multiLevelType w:val="hybridMultilevel"/>
    <w:tmpl w:val="1634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F7456F"/>
    <w:multiLevelType w:val="hybridMultilevel"/>
    <w:tmpl w:val="CF42B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DC32BC"/>
    <w:multiLevelType w:val="hybridMultilevel"/>
    <w:tmpl w:val="2C508020"/>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E92A79"/>
    <w:multiLevelType w:val="hybridMultilevel"/>
    <w:tmpl w:val="4C34CD92"/>
    <w:lvl w:ilvl="0" w:tplc="B3D0E430">
      <w:start w:val="1"/>
      <w:numFmt w:val="decimal"/>
      <w:pStyle w:val="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4233754"/>
    <w:multiLevelType w:val="hybridMultilevel"/>
    <w:tmpl w:val="0FFE08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1"/>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74"/>
    <w:rsid w:val="00052E6B"/>
    <w:rsid w:val="00060E6F"/>
    <w:rsid w:val="000811DF"/>
    <w:rsid w:val="000B3195"/>
    <w:rsid w:val="000C62B2"/>
    <w:rsid w:val="000E0B65"/>
    <w:rsid w:val="00136856"/>
    <w:rsid w:val="00144256"/>
    <w:rsid w:val="00150B31"/>
    <w:rsid w:val="00161C5F"/>
    <w:rsid w:val="00162CB0"/>
    <w:rsid w:val="00170074"/>
    <w:rsid w:val="001B30E6"/>
    <w:rsid w:val="001D12DC"/>
    <w:rsid w:val="001E4864"/>
    <w:rsid w:val="001F4F12"/>
    <w:rsid w:val="0020105A"/>
    <w:rsid w:val="00224592"/>
    <w:rsid w:val="00260ADD"/>
    <w:rsid w:val="002657B3"/>
    <w:rsid w:val="00266311"/>
    <w:rsid w:val="002666EE"/>
    <w:rsid w:val="0027653E"/>
    <w:rsid w:val="00295FA4"/>
    <w:rsid w:val="002B03EB"/>
    <w:rsid w:val="002C1B58"/>
    <w:rsid w:val="002C51EB"/>
    <w:rsid w:val="002D7B6C"/>
    <w:rsid w:val="003175FE"/>
    <w:rsid w:val="003222FD"/>
    <w:rsid w:val="00331FD2"/>
    <w:rsid w:val="00342B7B"/>
    <w:rsid w:val="00347D6E"/>
    <w:rsid w:val="00385AAC"/>
    <w:rsid w:val="0039050C"/>
    <w:rsid w:val="00392460"/>
    <w:rsid w:val="00393276"/>
    <w:rsid w:val="003A7E52"/>
    <w:rsid w:val="003D3EE6"/>
    <w:rsid w:val="003E28EE"/>
    <w:rsid w:val="003E4131"/>
    <w:rsid w:val="00423CAF"/>
    <w:rsid w:val="00432750"/>
    <w:rsid w:val="0045656E"/>
    <w:rsid w:val="00464A93"/>
    <w:rsid w:val="00474921"/>
    <w:rsid w:val="00487CFF"/>
    <w:rsid w:val="004C494D"/>
    <w:rsid w:val="004C4950"/>
    <w:rsid w:val="004E4418"/>
    <w:rsid w:val="004F2A3D"/>
    <w:rsid w:val="00520F79"/>
    <w:rsid w:val="00543833"/>
    <w:rsid w:val="00594299"/>
    <w:rsid w:val="005B1006"/>
    <w:rsid w:val="005E332E"/>
    <w:rsid w:val="005E7B77"/>
    <w:rsid w:val="0060680B"/>
    <w:rsid w:val="00624C74"/>
    <w:rsid w:val="00654642"/>
    <w:rsid w:val="00665649"/>
    <w:rsid w:val="00680D33"/>
    <w:rsid w:val="006D136C"/>
    <w:rsid w:val="006F020D"/>
    <w:rsid w:val="00706A40"/>
    <w:rsid w:val="00710A2A"/>
    <w:rsid w:val="00737442"/>
    <w:rsid w:val="00753F43"/>
    <w:rsid w:val="0076286A"/>
    <w:rsid w:val="007958F5"/>
    <w:rsid w:val="007A5F6D"/>
    <w:rsid w:val="007E0746"/>
    <w:rsid w:val="007E2A30"/>
    <w:rsid w:val="007E4971"/>
    <w:rsid w:val="00801F17"/>
    <w:rsid w:val="00804A70"/>
    <w:rsid w:val="00814841"/>
    <w:rsid w:val="008340BB"/>
    <w:rsid w:val="00846D80"/>
    <w:rsid w:val="0085470D"/>
    <w:rsid w:val="00860D46"/>
    <w:rsid w:val="00895D0C"/>
    <w:rsid w:val="0089778F"/>
    <w:rsid w:val="008C448A"/>
    <w:rsid w:val="008E4DA6"/>
    <w:rsid w:val="008F5BD7"/>
    <w:rsid w:val="00901B4A"/>
    <w:rsid w:val="00966669"/>
    <w:rsid w:val="009736FB"/>
    <w:rsid w:val="009967A0"/>
    <w:rsid w:val="009A4B2D"/>
    <w:rsid w:val="009B6FE3"/>
    <w:rsid w:val="00A10C49"/>
    <w:rsid w:val="00A148A2"/>
    <w:rsid w:val="00A26B45"/>
    <w:rsid w:val="00A50A86"/>
    <w:rsid w:val="00A56CD0"/>
    <w:rsid w:val="00A72898"/>
    <w:rsid w:val="00A7625A"/>
    <w:rsid w:val="00AA1890"/>
    <w:rsid w:val="00AA4D94"/>
    <w:rsid w:val="00AA5200"/>
    <w:rsid w:val="00AC2DA3"/>
    <w:rsid w:val="00AC47FF"/>
    <w:rsid w:val="00B03E7A"/>
    <w:rsid w:val="00B076A4"/>
    <w:rsid w:val="00B21010"/>
    <w:rsid w:val="00B2677E"/>
    <w:rsid w:val="00B363B5"/>
    <w:rsid w:val="00B60296"/>
    <w:rsid w:val="00B76A53"/>
    <w:rsid w:val="00B811D8"/>
    <w:rsid w:val="00B96A68"/>
    <w:rsid w:val="00BB10C5"/>
    <w:rsid w:val="00BB2FB4"/>
    <w:rsid w:val="00C06BEA"/>
    <w:rsid w:val="00C276AE"/>
    <w:rsid w:val="00C5015D"/>
    <w:rsid w:val="00C55DF4"/>
    <w:rsid w:val="00C630D2"/>
    <w:rsid w:val="00C65A67"/>
    <w:rsid w:val="00CC3C54"/>
    <w:rsid w:val="00CD6D28"/>
    <w:rsid w:val="00CE42DE"/>
    <w:rsid w:val="00D029FD"/>
    <w:rsid w:val="00D175E9"/>
    <w:rsid w:val="00D3228A"/>
    <w:rsid w:val="00D51DCF"/>
    <w:rsid w:val="00D8044F"/>
    <w:rsid w:val="00D82493"/>
    <w:rsid w:val="00DE2895"/>
    <w:rsid w:val="00DF1407"/>
    <w:rsid w:val="00E173DC"/>
    <w:rsid w:val="00E51DE0"/>
    <w:rsid w:val="00EC149C"/>
    <w:rsid w:val="00ED15F3"/>
    <w:rsid w:val="00EF166F"/>
    <w:rsid w:val="00F90571"/>
    <w:rsid w:val="00FA55C9"/>
    <w:rsid w:val="00FE3197"/>
    <w:rsid w:val="437D9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73F6561"/>
  <w15:docId w15:val="{6B4C1732-11B8-41D5-9747-5B807B7C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C1B58"/>
    <w:rPr>
      <w:rFonts w:ascii="Arial" w:hAnsi="Arial"/>
    </w:rPr>
  </w:style>
  <w:style w:type="paragraph" w:styleId="Heading1">
    <w:name w:val="heading 1"/>
    <w:aliases w:val="Forum title"/>
    <w:basedOn w:val="Normal"/>
    <w:next w:val="Normal"/>
    <w:link w:val="Heading1Char"/>
    <w:uiPriority w:val="9"/>
    <w:qFormat/>
    <w:rsid w:val="009736FB"/>
    <w:pPr>
      <w:spacing w:after="0" w:line="240" w:lineRule="auto"/>
      <w:outlineLvl w:val="0"/>
    </w:pPr>
    <w:rPr>
      <w:rFonts w:ascii="HelveticaRounded LT Std Bd" w:eastAsiaTheme="minorEastAsia" w:hAnsi="HelveticaRounded LT Std Bd" w:cs="Arial"/>
      <w:color w:val="003E7E"/>
      <w:sz w:val="96"/>
      <w:szCs w:val="96"/>
    </w:rPr>
  </w:style>
  <w:style w:type="paragraph" w:styleId="Heading2">
    <w:name w:val="heading 2"/>
    <w:aliases w:val="Body copy_white"/>
    <w:basedOn w:val="ACFHeading"/>
    <w:next w:val="Normal"/>
    <w:link w:val="Heading2Char"/>
    <w:uiPriority w:val="9"/>
    <w:unhideWhenUsed/>
    <w:qFormat/>
    <w:rsid w:val="003D3EE6"/>
    <w:pPr>
      <w:spacing w:after="0" w:line="276" w:lineRule="auto"/>
      <w:outlineLvl w:val="1"/>
    </w:pPr>
    <w:rPr>
      <w:rFonts w:asciiTheme="minorHAnsi" w:hAnsiTheme="minorHAnsi" w:cs="Helvetica 65 Medium"/>
      <w:b w:val="0"/>
      <w:bCs w:val="0"/>
      <w:color w:val="003E7E"/>
      <w:spacing w:val="0"/>
      <w:sz w:val="24"/>
      <w:szCs w:val="24"/>
      <w14:textOutline w14:w="9525" w14:cap="flat" w14:cmpd="sng" w14:algn="ctr">
        <w14:no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B58"/>
    <w:pPr>
      <w:spacing w:after="0" w:line="240" w:lineRule="auto"/>
    </w:pPr>
    <w:rPr>
      <w:rFonts w:ascii="Arial" w:hAnsi="Arial"/>
    </w:rPr>
  </w:style>
  <w:style w:type="table" w:styleId="TableGrid">
    <w:name w:val="Table Grid"/>
    <w:basedOn w:val="TableNormal"/>
    <w:uiPriority w:val="59"/>
    <w:rsid w:val="0062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3D"/>
    <w:rPr>
      <w:rFonts w:ascii="Tahoma" w:hAnsi="Tahoma" w:cs="Tahoma"/>
      <w:sz w:val="16"/>
      <w:szCs w:val="16"/>
    </w:rPr>
  </w:style>
  <w:style w:type="paragraph" w:styleId="Header">
    <w:name w:val="header"/>
    <w:basedOn w:val="Normal"/>
    <w:link w:val="HeaderChar"/>
    <w:uiPriority w:val="99"/>
    <w:unhideWhenUsed/>
    <w:rsid w:val="00795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8F5"/>
    <w:rPr>
      <w:rFonts w:ascii="Arial" w:hAnsi="Arial"/>
    </w:rPr>
  </w:style>
  <w:style w:type="paragraph" w:styleId="Footer">
    <w:name w:val="footer"/>
    <w:basedOn w:val="Normal"/>
    <w:link w:val="FooterChar"/>
    <w:uiPriority w:val="99"/>
    <w:unhideWhenUsed/>
    <w:rsid w:val="00795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8F5"/>
    <w:rPr>
      <w:rFonts w:ascii="Arial" w:hAnsi="Arial"/>
    </w:rPr>
  </w:style>
  <w:style w:type="table" w:styleId="TableGridLight">
    <w:name w:val="Grid Table Light"/>
    <w:basedOn w:val="TableNormal"/>
    <w:uiPriority w:val="40"/>
    <w:rsid w:val="003E41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CFHeading">
    <w:name w:val="ACF Heading"/>
    <w:basedOn w:val="Normal"/>
    <w:uiPriority w:val="99"/>
    <w:rsid w:val="00385AAC"/>
    <w:pPr>
      <w:suppressAutoHyphens/>
      <w:autoSpaceDE w:val="0"/>
      <w:autoSpaceDN w:val="0"/>
      <w:adjustRightInd w:val="0"/>
      <w:spacing w:after="227" w:line="600" w:lineRule="atLeast"/>
      <w:textAlignment w:val="center"/>
    </w:pPr>
    <w:rPr>
      <w:rFonts w:ascii="HelveticaRounded LT Std Bd" w:hAnsi="HelveticaRounded LT Std Bd" w:cs="HelveticaRounded LT Std Bd"/>
      <w:b/>
      <w:bCs/>
      <w:color w:val="0096D6"/>
      <w:spacing w:val="-12"/>
      <w:sz w:val="60"/>
      <w:szCs w:val="60"/>
      <w:lang w:val="en-GB"/>
    </w:rPr>
  </w:style>
  <w:style w:type="paragraph" w:customStyle="1" w:styleId="ACFBody">
    <w:name w:val="ACF Body"/>
    <w:basedOn w:val="Normal"/>
    <w:uiPriority w:val="99"/>
    <w:rsid w:val="00385AAC"/>
    <w:pPr>
      <w:suppressAutoHyphens/>
      <w:autoSpaceDE w:val="0"/>
      <w:autoSpaceDN w:val="0"/>
      <w:adjustRightInd w:val="0"/>
      <w:spacing w:after="170" w:line="288" w:lineRule="auto"/>
      <w:textAlignment w:val="center"/>
    </w:pPr>
    <w:rPr>
      <w:rFonts w:ascii="Helvetica 45 Light" w:hAnsi="Helvetica 45 Light" w:cs="Helvetica 45 Light"/>
      <w:color w:val="000000"/>
      <w:sz w:val="24"/>
      <w:szCs w:val="24"/>
      <w:lang w:val="en-GB"/>
    </w:rPr>
  </w:style>
  <w:style w:type="character" w:customStyle="1" w:styleId="Heading1Char">
    <w:name w:val="Heading 1 Char"/>
    <w:aliases w:val="Forum title Char"/>
    <w:basedOn w:val="DefaultParagraphFont"/>
    <w:link w:val="Heading1"/>
    <w:uiPriority w:val="9"/>
    <w:rsid w:val="009736FB"/>
    <w:rPr>
      <w:rFonts w:ascii="HelveticaRounded LT Std Bd" w:eastAsiaTheme="minorEastAsia" w:hAnsi="HelveticaRounded LT Std Bd" w:cs="Arial"/>
      <w:color w:val="003E7E"/>
      <w:sz w:val="96"/>
      <w:szCs w:val="96"/>
    </w:rPr>
  </w:style>
  <w:style w:type="character" w:customStyle="1" w:styleId="Heading2Char">
    <w:name w:val="Heading 2 Char"/>
    <w:aliases w:val="Body copy_white Char"/>
    <w:basedOn w:val="DefaultParagraphFont"/>
    <w:link w:val="Heading2"/>
    <w:uiPriority w:val="9"/>
    <w:rsid w:val="003D3EE6"/>
    <w:rPr>
      <w:rFonts w:cs="Helvetica 65 Medium"/>
      <w:color w:val="003E7E"/>
      <w:sz w:val="24"/>
      <w:szCs w:val="24"/>
      <w:lang w:val="en-GB"/>
      <w14:textOutline w14:w="9525" w14:cap="flat" w14:cmpd="sng" w14:algn="ctr">
        <w14:noFill/>
        <w14:prstDash w14:val="solid"/>
        <w14:round/>
      </w14:textOutline>
    </w:rPr>
  </w:style>
  <w:style w:type="paragraph" w:styleId="Title">
    <w:name w:val="Title"/>
    <w:aliases w:val="Event details"/>
    <w:basedOn w:val="ACFHeading"/>
    <w:next w:val="Normal"/>
    <w:link w:val="TitleChar"/>
    <w:uiPriority w:val="10"/>
    <w:qFormat/>
    <w:rsid w:val="00737442"/>
    <w:pPr>
      <w:numPr>
        <w:numId w:val="3"/>
      </w:numPr>
      <w:spacing w:after="0" w:line="276" w:lineRule="auto"/>
    </w:pPr>
    <w:rPr>
      <w:rFonts w:ascii="HelveticaNeueLT Std" w:hAnsi="HelveticaNeueLT Std" w:cs="Helvetica 45 Light"/>
      <w:b w:val="0"/>
      <w:bCs w:val="0"/>
      <w:color w:val="004882"/>
      <w:spacing w:val="-7"/>
      <w:sz w:val="24"/>
      <w:szCs w:val="24"/>
    </w:rPr>
  </w:style>
  <w:style w:type="character" w:customStyle="1" w:styleId="TitleChar">
    <w:name w:val="Title Char"/>
    <w:aliases w:val="Event details Char"/>
    <w:basedOn w:val="DefaultParagraphFont"/>
    <w:link w:val="Title"/>
    <w:uiPriority w:val="10"/>
    <w:rsid w:val="00737442"/>
    <w:rPr>
      <w:rFonts w:ascii="HelveticaNeueLT Std" w:hAnsi="HelveticaNeueLT Std" w:cs="Helvetica 45 Light"/>
      <w:color w:val="004882"/>
      <w:spacing w:val="-7"/>
      <w:sz w:val="24"/>
      <w:szCs w:val="24"/>
      <w:lang w:val="en-GB"/>
    </w:rPr>
  </w:style>
  <w:style w:type="paragraph" w:styleId="Subtitle">
    <w:name w:val="Subtitle"/>
    <w:aliases w:val="Detail headings"/>
    <w:basedOn w:val="ACFBody"/>
    <w:next w:val="Normal"/>
    <w:link w:val="SubtitleChar"/>
    <w:uiPriority w:val="11"/>
    <w:qFormat/>
    <w:rsid w:val="00737442"/>
    <w:pPr>
      <w:tabs>
        <w:tab w:val="left" w:pos="960"/>
      </w:tabs>
      <w:spacing w:before="120" w:after="0" w:line="360" w:lineRule="auto"/>
    </w:pPr>
    <w:rPr>
      <w:rFonts w:ascii="HelveticaRounded LT Std Bd" w:hAnsi="HelveticaRounded LT Std Bd" w:cs="HelveticaRounded LT Std Bd"/>
      <w:b/>
      <w:bCs/>
      <w:color w:val="004882"/>
      <w:spacing w:val="-6"/>
      <w:sz w:val="28"/>
      <w:szCs w:val="28"/>
    </w:rPr>
  </w:style>
  <w:style w:type="character" w:customStyle="1" w:styleId="SubtitleChar">
    <w:name w:val="Subtitle Char"/>
    <w:aliases w:val="Detail headings Char"/>
    <w:basedOn w:val="DefaultParagraphFont"/>
    <w:link w:val="Subtitle"/>
    <w:uiPriority w:val="11"/>
    <w:rsid w:val="00737442"/>
    <w:rPr>
      <w:rFonts w:ascii="HelveticaRounded LT Std Bd" w:hAnsi="HelveticaRounded LT Std Bd" w:cs="HelveticaRounded LT Std Bd"/>
      <w:b/>
      <w:bCs/>
      <w:color w:val="004882"/>
      <w:spacing w:val="-6"/>
      <w:sz w:val="28"/>
      <w:szCs w:val="28"/>
      <w:lang w:val="en-GB"/>
    </w:rPr>
  </w:style>
  <w:style w:type="character" w:styleId="SubtleEmphasis">
    <w:name w:val="Subtle Emphasis"/>
    <w:aliases w:val="Detail body"/>
    <w:uiPriority w:val="19"/>
    <w:qFormat/>
    <w:rsid w:val="00737442"/>
    <w:rPr>
      <w:rFonts w:ascii="HelveticaNeueLT Std" w:hAnsi="HelveticaNeueLT Std" w:cs="Helvetica 55 Roman"/>
      <w:color w:val="004882"/>
      <w:w w:val="92"/>
      <w:sz w:val="24"/>
    </w:rPr>
  </w:style>
  <w:style w:type="paragraph" w:styleId="ListParagraph">
    <w:name w:val="List Paragraph"/>
    <w:basedOn w:val="Normal"/>
    <w:uiPriority w:val="99"/>
    <w:qFormat/>
    <w:rsid w:val="001B30E6"/>
    <w:pPr>
      <w:ind w:left="720"/>
      <w:contextualSpacing/>
    </w:pPr>
    <w:rPr>
      <w:rFonts w:ascii="Calibri" w:eastAsia="Times New Roman" w:hAnsi="Calibri" w:cs="Times New Roman"/>
      <w:lang w:eastAsia="en-AU"/>
    </w:rPr>
  </w:style>
  <w:style w:type="character" w:styleId="Emphasis">
    <w:name w:val="Emphasis"/>
    <w:aliases w:val="Intro text"/>
    <w:uiPriority w:val="20"/>
    <w:qFormat/>
    <w:rsid w:val="003D3EE6"/>
    <w:rPr>
      <w:rFonts w:asciiTheme="minorHAnsi" w:hAnsiTheme="minorHAnsi"/>
      <w:b/>
      <w:color w:val="003E7E"/>
      <w:sz w:val="28"/>
    </w:rPr>
  </w:style>
  <w:style w:type="character" w:styleId="IntenseEmphasis">
    <w:name w:val="Intense Emphasis"/>
    <w:aliases w:val="Body_bullets"/>
    <w:uiPriority w:val="21"/>
    <w:qFormat/>
    <w:rsid w:val="00060E6F"/>
    <w:rPr>
      <w:rFonts w:ascii="HelveticaNeueLT Std" w:hAnsi="HelveticaNeueLT Std"/>
      <w:color w:val="003E7E"/>
      <w:sz w:val="24"/>
    </w:rPr>
  </w:style>
  <w:style w:type="character" w:styleId="Hyperlink">
    <w:name w:val="Hyperlink"/>
    <w:basedOn w:val="DefaultParagraphFont"/>
    <w:uiPriority w:val="99"/>
    <w:unhideWhenUsed/>
    <w:rsid w:val="00487CFF"/>
    <w:rPr>
      <w:color w:val="0000FF" w:themeColor="hyperlink"/>
      <w:u w:val="single"/>
    </w:rPr>
  </w:style>
  <w:style w:type="paragraph" w:styleId="ListBullet">
    <w:name w:val="List Bullet"/>
    <w:basedOn w:val="Normal"/>
    <w:uiPriority w:val="99"/>
    <w:unhideWhenUsed/>
    <w:rsid w:val="008340BB"/>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0a6ae3-b12b-4c58-95c0-0295deef01e4">
      <UserInfo>
        <DisplayName>Dominique Longshaw</DisplayName>
        <AccountId>184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4CBBF77BB28344AE412DAB582CD87E" ma:contentTypeVersion="2" ma:contentTypeDescription="Create a new document." ma:contentTypeScope="" ma:versionID="0b5a153eb5797bc9b6ecf0a5203d0148">
  <xsd:schema xmlns:xsd="http://www.w3.org/2001/XMLSchema" xmlns:xs="http://www.w3.org/2001/XMLSchema" xmlns:p="http://schemas.microsoft.com/office/2006/metadata/properties" xmlns:ns2="f30a6ae3-b12b-4c58-95c0-0295deef01e4" targetNamespace="http://schemas.microsoft.com/office/2006/metadata/properties" ma:root="true" ma:fieldsID="39da7a3b9785f17b14c684266c1efe8a" ns2:_="">
    <xsd:import namespace="f30a6ae3-b12b-4c58-95c0-0295deef01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a6ae3-b12b-4c58-95c0-0295deef01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61725-7324-4271-9C2E-63CCFF5B456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30a6ae3-b12b-4c58-95c0-0295deef01e4"/>
    <ds:schemaRef ds:uri="http://www.w3.org/XML/1998/namespace"/>
  </ds:schemaRefs>
</ds:datastoreItem>
</file>

<file path=customXml/itemProps2.xml><?xml version="1.0" encoding="utf-8"?>
<ds:datastoreItem xmlns:ds="http://schemas.openxmlformats.org/officeDocument/2006/customXml" ds:itemID="{4132D0F6-95D2-4FCE-B6AB-3D92AF361251}">
  <ds:schemaRefs>
    <ds:schemaRef ds:uri="http://schemas.microsoft.com/sharepoint/v3/contenttype/forms"/>
  </ds:schemaRefs>
</ds:datastoreItem>
</file>

<file path=customXml/itemProps3.xml><?xml version="1.0" encoding="utf-8"?>
<ds:datastoreItem xmlns:ds="http://schemas.openxmlformats.org/officeDocument/2006/customXml" ds:itemID="{73F77469-84BB-4DBB-ADCE-73F079EF8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a6ae3-b12b-4c58-95c0-0295deef0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Cancer Council Queensland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Long</dc:creator>
  <cp:lastModifiedBy>Sharyn Chin Fat</cp:lastModifiedBy>
  <cp:revision>2</cp:revision>
  <cp:lastPrinted>2016-03-03T06:00:00Z</cp:lastPrinted>
  <dcterms:created xsi:type="dcterms:W3CDTF">2018-02-14T23:51:00Z</dcterms:created>
  <dcterms:modified xsi:type="dcterms:W3CDTF">2018-02-14T23:51:00Z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0x010100194CBBF77BB28344AE412DAB582CD87E</vt:lpwstr>
  </property>
</Properties>
</file>